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B9" w:rsidRDefault="00C917B9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EC1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01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201876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6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EC1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D832C1" w:rsidRDefault="00100CB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>В соответствии с р</w:t>
      </w:r>
      <w:r w:rsidR="00201876" w:rsidRPr="00610ED4">
        <w:rPr>
          <w:rFonts w:ascii="Times New Roman" w:hAnsi="Times New Roman"/>
          <w:sz w:val="30"/>
          <w:szCs w:val="30"/>
        </w:rPr>
        <w:t xml:space="preserve">ешением Любанского РИК от </w:t>
      </w:r>
      <w:r w:rsidR="00EC1F83">
        <w:rPr>
          <w:rFonts w:ascii="Times New Roman" w:hAnsi="Times New Roman"/>
          <w:sz w:val="30"/>
          <w:szCs w:val="30"/>
          <w:lang w:val="ru-RU"/>
        </w:rPr>
        <w:t>23.05.2022</w:t>
      </w:r>
      <w:r w:rsidR="00201876" w:rsidRPr="00610ED4">
        <w:rPr>
          <w:rFonts w:ascii="Times New Roman" w:hAnsi="Times New Roman"/>
          <w:sz w:val="30"/>
          <w:szCs w:val="30"/>
        </w:rPr>
        <w:t xml:space="preserve"> №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8</w:t>
      </w:r>
      <w:r w:rsidR="00EC1F83">
        <w:rPr>
          <w:rFonts w:ascii="Times New Roman" w:hAnsi="Times New Roman"/>
          <w:sz w:val="30"/>
          <w:szCs w:val="30"/>
          <w:lang w:val="ru-RU"/>
        </w:rPr>
        <w:t>44</w:t>
      </w:r>
      <w:r w:rsidR="00201876" w:rsidRPr="00610ED4">
        <w:rPr>
          <w:rFonts w:ascii="Times New Roman" w:hAnsi="Times New Roman"/>
          <w:sz w:val="30"/>
          <w:szCs w:val="30"/>
        </w:rPr>
        <w:t xml:space="preserve"> </w:t>
      </w:r>
      <w:r w:rsidR="00610ED4" w:rsidRPr="00610ED4">
        <w:rPr>
          <w:rFonts w:ascii="Times New Roman" w:hAnsi="Times New Roman"/>
          <w:sz w:val="30"/>
          <w:szCs w:val="30"/>
        </w:rPr>
        <w:t>«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О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610ED4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района в период купального сезона 202</w:t>
      </w:r>
      <w:r w:rsidR="00EC1F83">
        <w:rPr>
          <w:rFonts w:ascii="Times New Roman" w:hAnsi="Times New Roman"/>
          <w:sz w:val="30"/>
          <w:szCs w:val="30"/>
          <w:lang w:val="ru-RU"/>
        </w:rPr>
        <w:t>2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года» на территории района разрешена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 р</w:t>
      </w:r>
      <w:r w:rsidRPr="00610ED4">
        <w:rPr>
          <w:rFonts w:ascii="Times New Roman" w:hAnsi="Times New Roman"/>
          <w:sz w:val="30"/>
          <w:szCs w:val="30"/>
        </w:rPr>
        <w:t>айоне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610ED4" w:rsidRDefault="00FA748D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До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начал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 w:rsidR="00D832C1"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832C1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19C9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16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воды, все пробы соответствовали установленным показателям безопасности.</w:t>
      </w:r>
    </w:p>
    <w:p w:rsidR="00037A95" w:rsidRPr="00610ED4" w:rsidRDefault="00037A95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EC1F83">
        <w:rPr>
          <w:rFonts w:ascii="Times New Roman" w:eastAsia="Times New Roman" w:hAnsi="Times New Roman" w:cs="Times New Roman"/>
          <w:sz w:val="30"/>
          <w:szCs w:val="30"/>
          <w:lang w:val="ru-RU"/>
        </w:rPr>
        <w:t>01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.06.202</w:t>
      </w:r>
      <w:r w:rsidR="00EC1F83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</w:t>
      </w:r>
      <w:bookmarkStart w:id="0" w:name="_GoBack"/>
      <w:bookmarkEnd w:id="0"/>
      <w:r w:rsidRPr="00610ED4">
        <w:rPr>
          <w:rFonts w:ascii="Times New Roman" w:eastAsia="Times New Roman" w:hAnsi="Times New Roman" w:cs="Times New Roman"/>
          <w:sz w:val="30"/>
          <w:szCs w:val="30"/>
        </w:rPr>
        <w:t>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917B9" w:rsidRPr="00D832C1" w:rsidRDefault="00C917B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1D1702"/>
    <w:rsid w:val="00201876"/>
    <w:rsid w:val="003319C9"/>
    <w:rsid w:val="005B2A0B"/>
    <w:rsid w:val="00610ED4"/>
    <w:rsid w:val="00847E01"/>
    <w:rsid w:val="00C917B9"/>
    <w:rsid w:val="00D832C1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2022-06-01T07:33:00Z</cp:lastPrinted>
  <dcterms:created xsi:type="dcterms:W3CDTF">2020-06-30T05:11:00Z</dcterms:created>
  <dcterms:modified xsi:type="dcterms:W3CDTF">2022-06-01T07:38:00Z</dcterms:modified>
</cp:coreProperties>
</file>